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D8D6" w14:textId="7DC97F9A" w:rsidR="00F01B8C" w:rsidRPr="00504584" w:rsidRDefault="00F01B8C" w:rsidP="005D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A7BD1" w14:textId="77777777" w:rsidR="002A70D6" w:rsidRPr="00504584" w:rsidRDefault="002A70D6" w:rsidP="005D7B2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504584">
        <w:rPr>
          <w:rFonts w:ascii="Times New Roman" w:hAnsi="Times New Roman" w:cs="Times New Roman"/>
          <w:sz w:val="24"/>
          <w:szCs w:val="24"/>
        </w:rPr>
        <w:t>………….…………, dnia …………….. r.</w:t>
      </w:r>
    </w:p>
    <w:p w14:paraId="5B6CB47A" w14:textId="2F53D189" w:rsidR="002A70D6" w:rsidRPr="00504584" w:rsidRDefault="002A70D6" w:rsidP="005D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D7B24">
        <w:rPr>
          <w:rFonts w:ascii="Times New Roman" w:hAnsi="Times New Roman" w:cs="Times New Roman"/>
          <w:sz w:val="24"/>
          <w:szCs w:val="24"/>
        </w:rPr>
        <w:t xml:space="preserve">     </w:t>
      </w:r>
      <w:r w:rsidRPr="00504584">
        <w:rPr>
          <w:rFonts w:ascii="Times New Roman" w:hAnsi="Times New Roman" w:cs="Times New Roman"/>
          <w:sz w:val="24"/>
          <w:szCs w:val="24"/>
        </w:rPr>
        <w:t xml:space="preserve"> [miejscowość]     </w:t>
      </w:r>
      <w:r w:rsidR="005D7B24">
        <w:rPr>
          <w:rFonts w:ascii="Times New Roman" w:hAnsi="Times New Roman" w:cs="Times New Roman"/>
          <w:sz w:val="24"/>
          <w:szCs w:val="24"/>
        </w:rPr>
        <w:t xml:space="preserve"> </w:t>
      </w:r>
      <w:r w:rsidRPr="00504584">
        <w:rPr>
          <w:rFonts w:ascii="Times New Roman" w:hAnsi="Times New Roman" w:cs="Times New Roman"/>
          <w:sz w:val="24"/>
          <w:szCs w:val="24"/>
        </w:rPr>
        <w:t xml:space="preserve">          [data]</w:t>
      </w:r>
    </w:p>
    <w:p w14:paraId="745484F5" w14:textId="2CF0BE1B" w:rsidR="002A70D6" w:rsidRDefault="002A70D6" w:rsidP="005D7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584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14:paraId="2AB9D386" w14:textId="77777777" w:rsidR="003B16EB" w:rsidRPr="00504584" w:rsidRDefault="003B16EB" w:rsidP="005D7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DA6A2" w14:textId="527CFF10" w:rsidR="002A70D6" w:rsidRDefault="002A70D6" w:rsidP="003B16EB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504584">
        <w:rPr>
          <w:rFonts w:ascii="Times New Roman" w:hAnsi="Times New Roman"/>
          <w:sz w:val="24"/>
          <w:szCs w:val="24"/>
        </w:rPr>
        <w:t xml:space="preserve">Ja, niżej podpisany/a*, działając w imieniu własnym </w:t>
      </w:r>
    </w:p>
    <w:p w14:paraId="146E89F8" w14:textId="3FAA4606" w:rsidR="002A70D6" w:rsidRPr="00504584" w:rsidRDefault="002A70D6" w:rsidP="00E72FEB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504584">
        <w:rPr>
          <w:rFonts w:ascii="Times New Roman" w:hAnsi="Times New Roman"/>
          <w:sz w:val="24"/>
          <w:szCs w:val="24"/>
        </w:rPr>
        <w:t xml:space="preserve">Imię i nazwisko: </w:t>
      </w:r>
      <w:r w:rsidR="00E72FEB">
        <w:rPr>
          <w:rFonts w:ascii="Times New Roman" w:hAnsi="Times New Roman"/>
          <w:sz w:val="24"/>
          <w:szCs w:val="24"/>
        </w:rPr>
        <w:t>…</w:t>
      </w:r>
      <w:r w:rsidRPr="00504584">
        <w:rPr>
          <w:rFonts w:ascii="Times New Roman" w:hAnsi="Times New Roman"/>
          <w:sz w:val="24"/>
          <w:szCs w:val="24"/>
        </w:rPr>
        <w:t>…………………………………………</w:t>
      </w:r>
      <w:r w:rsidR="00E72FEB">
        <w:rPr>
          <w:rFonts w:ascii="Times New Roman" w:hAnsi="Times New Roman"/>
          <w:sz w:val="24"/>
          <w:szCs w:val="24"/>
        </w:rPr>
        <w:t>…………………………………………</w:t>
      </w:r>
      <w:r w:rsidRPr="00504584">
        <w:rPr>
          <w:rFonts w:ascii="Times New Roman" w:hAnsi="Times New Roman"/>
          <w:sz w:val="24"/>
          <w:szCs w:val="24"/>
        </w:rPr>
        <w:t>………..,</w:t>
      </w:r>
    </w:p>
    <w:p w14:paraId="6FAF9EE5" w14:textId="351AEA4E" w:rsidR="002A70D6" w:rsidRPr="00504584" w:rsidRDefault="002A70D6" w:rsidP="00E72F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pobytu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6FB30C" w14:textId="31FC3F73" w:rsidR="002A70D6" w:rsidRPr="00504584" w:rsidRDefault="002A70D6" w:rsidP="00E72FEB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PESEL: ……………………., </w:t>
      </w:r>
      <w:r w:rsidR="00C67D7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67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="003B16E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urodzenia 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B16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B16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2E5106E" w14:textId="23BD1E98" w:rsidR="003B16EB" w:rsidRDefault="005D7B24" w:rsidP="00E72FEB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A70D6"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azwa i nr 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odu</w:t>
      </w:r>
      <w:r w:rsidR="002A70D6"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tożsamości: dowód osobisty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/paszport</w:t>
      </w:r>
      <w:r w:rsidRPr="00504584">
        <w:rPr>
          <w:rFonts w:ascii="Times New Roman" w:hAnsi="Times New Roman" w:cs="Times New Roman"/>
          <w:sz w:val="24"/>
          <w:szCs w:val="24"/>
        </w:rPr>
        <w:t>*</w:t>
      </w:r>
      <w:r w:rsidR="002A70D6"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seria 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A70D6"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….  numer 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2A70D6"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A70D6"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…….., </w:t>
      </w:r>
    </w:p>
    <w:p w14:paraId="63150FE4" w14:textId="67CC4D44" w:rsidR="003B16EB" w:rsidRDefault="003B16EB" w:rsidP="00E72FEB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 dokumentu…………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……………, data ważności dokumentu……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……….., </w:t>
      </w:r>
    </w:p>
    <w:p w14:paraId="7E2EA0D3" w14:textId="71625342" w:rsidR="003B16EB" w:rsidRDefault="003B16EB" w:rsidP="00E72FEB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B16EB">
        <w:rPr>
          <w:rFonts w:ascii="Times New Roman" w:eastAsia="Times New Roman" w:hAnsi="Times New Roman" w:cs="Times New Roman"/>
          <w:sz w:val="24"/>
          <w:szCs w:val="24"/>
          <w:lang w:eastAsia="pl-PL"/>
        </w:rPr>
        <w:t>raj wydania dokumentu……………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3B16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rodowe………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………, </w:t>
      </w:r>
    </w:p>
    <w:p w14:paraId="2C9B9E49" w14:textId="7704D19A" w:rsidR="00A16A23" w:rsidRDefault="00A16A23" w:rsidP="00E72FEB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ojca ………………………………………, </w:t>
      </w:r>
      <w:r w:rsidR="003B16E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matki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  <w:r w:rsidR="003B16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B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……….., </w:t>
      </w:r>
    </w:p>
    <w:p w14:paraId="3B34B6F1" w14:textId="362CA970" w:rsidR="002A70D6" w:rsidRDefault="003B16EB" w:rsidP="00E72FEB">
      <w:p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panieńskie matki 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A16A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5AFE62" w14:textId="0EC0E5CF" w:rsidR="002A70D6" w:rsidRPr="00504584" w:rsidRDefault="00C67D7E" w:rsidP="003B16EB">
      <w:pPr>
        <w:spacing w:after="0" w:line="276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Pr="00504584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…………………………………, </w:t>
      </w:r>
      <w:r w:rsidR="005D7B2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A70D6"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r telefonu</w:t>
      </w:r>
      <w:r w:rsidR="00F70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komórkowego</w:t>
      </w:r>
      <w:r w:rsidRPr="00504584">
        <w:rPr>
          <w:rFonts w:ascii="Times New Roman" w:hAnsi="Times New Roman" w:cs="Times New Roman"/>
          <w:sz w:val="24"/>
          <w:szCs w:val="24"/>
        </w:rPr>
        <w:t>**</w:t>
      </w:r>
      <w:r w:rsidR="002A70D6"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2A70D6"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……………, </w:t>
      </w:r>
    </w:p>
    <w:p w14:paraId="6DDDF6B3" w14:textId="2EE9048D" w:rsidR="002A70D6" w:rsidRPr="00504584" w:rsidRDefault="002A70D6" w:rsidP="005D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84">
        <w:rPr>
          <w:rFonts w:ascii="Times New Roman" w:hAnsi="Times New Roman" w:cs="Times New Roman"/>
          <w:sz w:val="24"/>
          <w:szCs w:val="24"/>
        </w:rPr>
        <w:t xml:space="preserve">będący/a* </w:t>
      </w:r>
      <w:r w:rsidRPr="00504584">
        <w:rPr>
          <w:rFonts w:ascii="Times New Roman" w:hAnsi="Times New Roman" w:cs="Times New Roman"/>
          <w:b/>
          <w:bCs/>
          <w:sz w:val="24"/>
          <w:szCs w:val="24"/>
        </w:rPr>
        <w:t>Akcjonariuszem</w:t>
      </w:r>
      <w:r w:rsidRPr="00504584">
        <w:rPr>
          <w:rFonts w:ascii="Times New Roman" w:hAnsi="Times New Roman" w:cs="Times New Roman"/>
          <w:sz w:val="24"/>
          <w:szCs w:val="24"/>
        </w:rPr>
        <w:t xml:space="preserve"> spółki pod firmą </w:t>
      </w:r>
      <w:r w:rsidR="00504584" w:rsidRPr="00504584">
        <w:rPr>
          <w:rFonts w:ascii="Times New Roman" w:hAnsi="Times New Roman" w:cs="Times New Roman"/>
          <w:sz w:val="24"/>
          <w:szCs w:val="24"/>
        </w:rPr>
        <w:t>Fabryk</w:t>
      </w:r>
      <w:r w:rsidR="005D7B24">
        <w:rPr>
          <w:rFonts w:ascii="Times New Roman" w:hAnsi="Times New Roman" w:cs="Times New Roman"/>
          <w:sz w:val="24"/>
          <w:szCs w:val="24"/>
        </w:rPr>
        <w:t>a</w:t>
      </w:r>
      <w:r w:rsidR="00504584" w:rsidRPr="00504584">
        <w:rPr>
          <w:rFonts w:ascii="Times New Roman" w:hAnsi="Times New Roman" w:cs="Times New Roman"/>
          <w:sz w:val="24"/>
          <w:szCs w:val="24"/>
        </w:rPr>
        <w:t xml:space="preserve"> Łożysk Tocznych - Kraśnik S.A. z siedzibą w Kraśniku, przy ul. Fabrycznej 6 wpisanej do rejestru przedsiębiorców prowadzonego przez Sąd Rejonowy Lublin –Wschód w Lublinie z/s w Świdniku, VI Wydział Gospodarczy Krajowego Rejestru Sądowego, o numerze KRS:0000051491</w:t>
      </w:r>
      <w:r w:rsidR="005D7B24">
        <w:rPr>
          <w:rFonts w:ascii="Times New Roman" w:hAnsi="Times New Roman" w:cs="Times New Roman"/>
          <w:sz w:val="24"/>
          <w:szCs w:val="24"/>
        </w:rPr>
        <w:t xml:space="preserve">, </w:t>
      </w:r>
      <w:r w:rsidRPr="00504584">
        <w:rPr>
          <w:rFonts w:ascii="Times New Roman" w:hAnsi="Times New Roman" w:cs="Times New Roman"/>
          <w:sz w:val="24"/>
          <w:szCs w:val="24"/>
        </w:rPr>
        <w:t>(dalej jako „</w:t>
      </w:r>
      <w:r w:rsidRPr="00504584">
        <w:rPr>
          <w:rFonts w:ascii="Times New Roman" w:hAnsi="Times New Roman" w:cs="Times New Roman"/>
          <w:b/>
          <w:bCs/>
          <w:sz w:val="24"/>
          <w:szCs w:val="24"/>
        </w:rPr>
        <w:t>Spółka</w:t>
      </w:r>
      <w:r w:rsidRPr="00504584">
        <w:rPr>
          <w:rFonts w:ascii="Times New Roman" w:hAnsi="Times New Roman" w:cs="Times New Roman"/>
          <w:sz w:val="24"/>
          <w:szCs w:val="24"/>
        </w:rPr>
        <w:t xml:space="preserve">”), posiadającego/ej* [ilość akcji] </w:t>
      </w:r>
      <w:r w:rsidRPr="005D7B2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E72FEB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5D7B24">
        <w:rPr>
          <w:rFonts w:ascii="Times New Roman" w:hAnsi="Times New Roman" w:cs="Times New Roman"/>
          <w:b/>
          <w:bCs/>
          <w:sz w:val="24"/>
          <w:szCs w:val="24"/>
        </w:rPr>
        <w:t xml:space="preserve">…. </w:t>
      </w:r>
      <w:r w:rsidRPr="00504584">
        <w:rPr>
          <w:rFonts w:ascii="Times New Roman" w:hAnsi="Times New Roman" w:cs="Times New Roman"/>
          <w:sz w:val="24"/>
          <w:szCs w:val="24"/>
        </w:rPr>
        <w:t xml:space="preserve">akcji </w:t>
      </w:r>
      <w:r w:rsidRPr="005D7B24">
        <w:rPr>
          <w:rFonts w:ascii="Times New Roman" w:hAnsi="Times New Roman" w:cs="Times New Roman"/>
          <w:b/>
          <w:bCs/>
          <w:sz w:val="24"/>
          <w:szCs w:val="24"/>
        </w:rPr>
        <w:t xml:space="preserve">serii </w:t>
      </w:r>
      <w:r w:rsidR="005D7B24" w:rsidRPr="005D7B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04584">
        <w:rPr>
          <w:rFonts w:ascii="Times New Roman" w:hAnsi="Times New Roman" w:cs="Times New Roman"/>
          <w:sz w:val="24"/>
          <w:szCs w:val="24"/>
        </w:rPr>
        <w:t xml:space="preserve"> o numerach od</w:t>
      </w:r>
      <w:r w:rsidR="00E72FEB">
        <w:rPr>
          <w:rFonts w:ascii="Times New Roman" w:hAnsi="Times New Roman" w:cs="Times New Roman"/>
          <w:sz w:val="24"/>
          <w:szCs w:val="24"/>
        </w:rPr>
        <w:t> </w:t>
      </w:r>
      <w:r w:rsidRPr="005D7B24">
        <w:rPr>
          <w:rFonts w:ascii="Times New Roman" w:hAnsi="Times New Roman" w:cs="Times New Roman"/>
          <w:b/>
          <w:bCs/>
          <w:sz w:val="24"/>
          <w:szCs w:val="24"/>
        </w:rPr>
        <w:t>...……….. do ……………</w:t>
      </w:r>
      <w:r w:rsidRPr="00504584">
        <w:rPr>
          <w:rFonts w:ascii="Times New Roman" w:hAnsi="Times New Roman" w:cs="Times New Roman"/>
          <w:sz w:val="24"/>
          <w:szCs w:val="24"/>
        </w:rPr>
        <w:t xml:space="preserve"> o wartości nominalnej 10,00 zł każda, których emitentem jest Spółka (dalej jako „</w:t>
      </w:r>
      <w:r w:rsidRPr="00504584">
        <w:rPr>
          <w:rFonts w:ascii="Times New Roman" w:hAnsi="Times New Roman" w:cs="Times New Roman"/>
          <w:b/>
          <w:bCs/>
          <w:sz w:val="24"/>
          <w:szCs w:val="24"/>
        </w:rPr>
        <w:t>Akcje</w:t>
      </w:r>
      <w:r w:rsidRPr="00504584">
        <w:rPr>
          <w:rFonts w:ascii="Times New Roman" w:hAnsi="Times New Roman" w:cs="Times New Roman"/>
          <w:sz w:val="24"/>
          <w:szCs w:val="24"/>
        </w:rPr>
        <w:t>”), niniejszym upoważniam:</w:t>
      </w:r>
    </w:p>
    <w:p w14:paraId="2B179108" w14:textId="79B9A323" w:rsidR="005D7B24" w:rsidRPr="005D7B24" w:rsidRDefault="005D7B24" w:rsidP="005D7B24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B24">
        <w:rPr>
          <w:rFonts w:ascii="Times New Roman" w:hAnsi="Times New Roman"/>
          <w:b/>
          <w:bCs/>
          <w:sz w:val="24"/>
          <w:szCs w:val="24"/>
        </w:rPr>
        <w:t>Dane pełnomocnika</w:t>
      </w:r>
    </w:p>
    <w:p w14:paraId="70B29CDF" w14:textId="30010577" w:rsidR="005D7B24" w:rsidRPr="00504584" w:rsidRDefault="005D7B24" w:rsidP="003B16EB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  <w:r w:rsidRPr="00504584">
        <w:rPr>
          <w:rFonts w:ascii="Times New Roman" w:hAnsi="Times New Roman"/>
          <w:sz w:val="24"/>
          <w:szCs w:val="24"/>
        </w:rPr>
        <w:t>Imię i nazwisko: ………………………………</w:t>
      </w:r>
      <w:r w:rsidR="00E72FEB">
        <w:rPr>
          <w:rFonts w:ascii="Times New Roman" w:hAnsi="Times New Roman"/>
          <w:sz w:val="24"/>
          <w:szCs w:val="24"/>
        </w:rPr>
        <w:t>……………………………………………</w:t>
      </w:r>
      <w:r w:rsidRPr="00504584">
        <w:rPr>
          <w:rFonts w:ascii="Times New Roman" w:hAnsi="Times New Roman"/>
          <w:sz w:val="24"/>
          <w:szCs w:val="24"/>
        </w:rPr>
        <w:t>…………………..,</w:t>
      </w:r>
    </w:p>
    <w:p w14:paraId="0F38F833" w14:textId="1AE30769" w:rsidR="005D7B24" w:rsidRPr="00504584" w:rsidRDefault="005D7B24" w:rsidP="003B1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pobytu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………………………………………………,</w:t>
      </w:r>
    </w:p>
    <w:p w14:paraId="17967733" w14:textId="0DDA4319" w:rsidR="005D7B24" w:rsidRPr="00504584" w:rsidRDefault="005D7B24" w:rsidP="003B16EB">
      <w:pPr>
        <w:spacing w:after="0" w:line="276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……………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……….,</w:t>
      </w:r>
    </w:p>
    <w:p w14:paraId="02679BA0" w14:textId="6D7067C8" w:rsidR="005D7B24" w:rsidRPr="00504584" w:rsidRDefault="005D7B24" w:rsidP="003B16EB">
      <w:pPr>
        <w:spacing w:after="0" w:line="276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azwa i nr 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odu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tożsamości: dowód osobisty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/paszport</w:t>
      </w:r>
      <w:r w:rsidRPr="00504584">
        <w:rPr>
          <w:rFonts w:ascii="Times New Roman" w:hAnsi="Times New Roman" w:cs="Times New Roman"/>
          <w:sz w:val="24"/>
          <w:szCs w:val="24"/>
        </w:rPr>
        <w:t>*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seria 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….  numer 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………….., </w:t>
      </w:r>
    </w:p>
    <w:p w14:paraId="5BC9F029" w14:textId="461653A6" w:rsidR="005D7B24" w:rsidRPr="00504584" w:rsidRDefault="005D7B24" w:rsidP="003B16EB">
      <w:pPr>
        <w:spacing w:after="0" w:line="276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r telefonu</w:t>
      </w:r>
      <w:r w:rsidR="00F70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komórkowego</w:t>
      </w:r>
      <w:r w:rsidR="00C67D7E" w:rsidRPr="00504584">
        <w:rPr>
          <w:rFonts w:ascii="Times New Roman" w:hAnsi="Times New Roman" w:cs="Times New Roman"/>
          <w:sz w:val="24"/>
          <w:szCs w:val="24"/>
        </w:rPr>
        <w:t>**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</w:t>
      </w:r>
      <w:r w:rsidR="00E72F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</w:p>
    <w:p w14:paraId="3189D5B2" w14:textId="77777777" w:rsidR="002A70D6" w:rsidRPr="00504584" w:rsidRDefault="002A70D6" w:rsidP="005D7B2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584">
        <w:rPr>
          <w:rFonts w:ascii="Times New Roman" w:hAnsi="Times New Roman" w:cs="Times New Roman"/>
          <w:sz w:val="24"/>
          <w:szCs w:val="24"/>
        </w:rPr>
        <w:t>(dalej jako „</w:t>
      </w:r>
      <w:r w:rsidRPr="00504584">
        <w:rPr>
          <w:rFonts w:ascii="Times New Roman" w:hAnsi="Times New Roman" w:cs="Times New Roman"/>
          <w:b/>
          <w:bCs/>
          <w:sz w:val="24"/>
          <w:szCs w:val="24"/>
        </w:rPr>
        <w:t>Pełnomocnik</w:t>
      </w:r>
      <w:r w:rsidRPr="00504584">
        <w:rPr>
          <w:rFonts w:ascii="Times New Roman" w:hAnsi="Times New Roman" w:cs="Times New Roman"/>
          <w:sz w:val="24"/>
          <w:szCs w:val="24"/>
        </w:rPr>
        <w:t>”), do:</w:t>
      </w:r>
    </w:p>
    <w:p w14:paraId="0FD7DED1" w14:textId="2F608202" w:rsidR="002A70D6" w:rsidRPr="00504584" w:rsidRDefault="002A70D6" w:rsidP="005D7B24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584">
        <w:rPr>
          <w:rFonts w:ascii="Times New Roman" w:hAnsi="Times New Roman"/>
          <w:sz w:val="24"/>
          <w:szCs w:val="24"/>
        </w:rPr>
        <w:t xml:space="preserve">złożenia w siedzibie Spółki dokumentów Akcji w związku z ogłoszonym wezwaniem </w:t>
      </w:r>
      <w:r w:rsidR="005D7B24">
        <w:rPr>
          <w:rFonts w:ascii="Times New Roman" w:hAnsi="Times New Roman"/>
          <w:sz w:val="24"/>
          <w:szCs w:val="24"/>
        </w:rPr>
        <w:t xml:space="preserve">przez Spółkę </w:t>
      </w:r>
      <w:r w:rsidRPr="00504584">
        <w:rPr>
          <w:rFonts w:ascii="Times New Roman" w:hAnsi="Times New Roman"/>
          <w:sz w:val="24"/>
          <w:szCs w:val="24"/>
        </w:rPr>
        <w:t xml:space="preserve">na podstawie art. </w:t>
      </w:r>
      <w:r w:rsidR="005D7B24" w:rsidRPr="00504584">
        <w:rPr>
          <w:rFonts w:ascii="Times New Roman" w:hAnsi="Times New Roman"/>
          <w:sz w:val="24"/>
          <w:szCs w:val="24"/>
        </w:rPr>
        <w:t>16 ust. 1 ustawy z dnia 30 sierpnia 2019 r. o zmianie ustawy – Kodeks spółek handlowych oraz niektórych innych ustaw (Dz.U. z 2019 r. poz. 1798; zm.: Dz.U. z 2020 r. poz. 288, poz. 875 i poz. 1086.)</w:t>
      </w:r>
      <w:r w:rsidRPr="00504584">
        <w:rPr>
          <w:rFonts w:ascii="Times New Roman" w:hAnsi="Times New Roman"/>
          <w:sz w:val="24"/>
          <w:szCs w:val="24"/>
        </w:rPr>
        <w:t>;</w:t>
      </w:r>
    </w:p>
    <w:p w14:paraId="4418E4FF" w14:textId="77777777" w:rsidR="005D7B24" w:rsidRDefault="002A70D6" w:rsidP="005D7B24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584">
        <w:rPr>
          <w:rFonts w:ascii="Times New Roman" w:hAnsi="Times New Roman"/>
          <w:sz w:val="24"/>
          <w:szCs w:val="24"/>
        </w:rPr>
        <w:t>podpisu i odebrania pokwitowania (protokołu) złożenia dokumentu Akcji wydanego przez Spółkę;</w:t>
      </w:r>
    </w:p>
    <w:p w14:paraId="729A92D7" w14:textId="0BD05502" w:rsidR="002A70D6" w:rsidRDefault="002A70D6" w:rsidP="005D7B24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B24">
        <w:rPr>
          <w:rFonts w:ascii="Times New Roman" w:hAnsi="Times New Roman"/>
          <w:sz w:val="24"/>
          <w:szCs w:val="24"/>
        </w:rPr>
        <w:t xml:space="preserve">podpisu i odebrania Oświadczenia Akcjonariusza zawierającego </w:t>
      </w:r>
      <w:r w:rsidR="005D7B24">
        <w:rPr>
          <w:rFonts w:ascii="Times New Roman" w:hAnsi="Times New Roman"/>
          <w:sz w:val="24"/>
          <w:szCs w:val="24"/>
        </w:rPr>
        <w:t xml:space="preserve">dane </w:t>
      </w:r>
      <w:r w:rsidRPr="005D7B24">
        <w:rPr>
          <w:rFonts w:ascii="Times New Roman" w:hAnsi="Times New Roman"/>
          <w:sz w:val="24"/>
          <w:szCs w:val="24"/>
        </w:rPr>
        <w:t xml:space="preserve">wymagane przez podmiot prowadzący rejestr akcjonariuszy, </w:t>
      </w:r>
      <w:r w:rsidR="005D7B24">
        <w:rPr>
          <w:rFonts w:ascii="Times New Roman" w:hAnsi="Times New Roman"/>
          <w:sz w:val="24"/>
          <w:szCs w:val="24"/>
        </w:rPr>
        <w:t xml:space="preserve">tj. </w:t>
      </w:r>
      <w:r w:rsidR="005D7B24" w:rsidRPr="005D7B24">
        <w:rPr>
          <w:rFonts w:ascii="Times New Roman" w:hAnsi="Times New Roman"/>
          <w:sz w:val="24"/>
          <w:szCs w:val="24"/>
        </w:rPr>
        <w:t>Powszechną Kas</w:t>
      </w:r>
      <w:r w:rsidR="005D7B24">
        <w:rPr>
          <w:rFonts w:ascii="Times New Roman" w:hAnsi="Times New Roman"/>
          <w:sz w:val="24"/>
          <w:szCs w:val="24"/>
        </w:rPr>
        <w:t>ę</w:t>
      </w:r>
      <w:r w:rsidR="005D7B24" w:rsidRPr="005D7B24">
        <w:rPr>
          <w:rFonts w:ascii="Times New Roman" w:hAnsi="Times New Roman"/>
          <w:sz w:val="24"/>
          <w:szCs w:val="24"/>
        </w:rPr>
        <w:t xml:space="preserve"> Oszczędności Bank Polski Spółka Akcyjna Oddział - Biuro Maklerskie w Warszawie z siedzibą w Warszawie, adres ul. Puławska 15, 02-515 Warszawa</w:t>
      </w:r>
      <w:r w:rsidRPr="005D7B24">
        <w:rPr>
          <w:rFonts w:ascii="Times New Roman" w:hAnsi="Times New Roman"/>
          <w:sz w:val="24"/>
          <w:szCs w:val="24"/>
        </w:rPr>
        <w:t xml:space="preserve">; </w:t>
      </w:r>
    </w:p>
    <w:p w14:paraId="5259EDCA" w14:textId="0827D97B" w:rsidR="00D8695A" w:rsidRPr="005D7B24" w:rsidRDefault="00C67D7E" w:rsidP="005D7B24">
      <w:pPr>
        <w:pStyle w:val="Akapitzlist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04AE8">
        <w:rPr>
          <w:rFonts w:ascii="Times New Roman" w:hAnsi="Times New Roman"/>
          <w:sz w:val="24"/>
          <w:szCs w:val="24"/>
        </w:rPr>
        <w:t>edług uznania pełnomocnika w</w:t>
      </w:r>
      <w:r w:rsidR="00D8695A" w:rsidRPr="00D8695A">
        <w:rPr>
          <w:rFonts w:ascii="Times New Roman" w:hAnsi="Times New Roman"/>
          <w:sz w:val="24"/>
          <w:szCs w:val="24"/>
        </w:rPr>
        <w:t>yraż</w:t>
      </w:r>
      <w:r w:rsidR="00D8695A">
        <w:rPr>
          <w:rFonts w:ascii="Times New Roman" w:hAnsi="Times New Roman"/>
          <w:sz w:val="24"/>
          <w:szCs w:val="24"/>
        </w:rPr>
        <w:t>enia</w:t>
      </w:r>
      <w:r w:rsidR="00D8695A" w:rsidRPr="00D8695A">
        <w:rPr>
          <w:rFonts w:ascii="Times New Roman" w:hAnsi="Times New Roman"/>
          <w:sz w:val="24"/>
          <w:szCs w:val="24"/>
        </w:rPr>
        <w:t xml:space="preserve"> zgod</w:t>
      </w:r>
      <w:r w:rsidR="00D04AE8">
        <w:rPr>
          <w:rFonts w:ascii="Times New Roman" w:hAnsi="Times New Roman"/>
          <w:sz w:val="24"/>
          <w:szCs w:val="24"/>
        </w:rPr>
        <w:t>y</w:t>
      </w:r>
      <w:r w:rsidR="00D8695A" w:rsidRPr="00D8695A">
        <w:rPr>
          <w:rFonts w:ascii="Times New Roman" w:hAnsi="Times New Roman"/>
          <w:sz w:val="24"/>
          <w:szCs w:val="24"/>
        </w:rPr>
        <w:t xml:space="preserve"> na komunikację elektroniczną z </w:t>
      </w:r>
      <w:r w:rsidR="00D8695A">
        <w:rPr>
          <w:rFonts w:ascii="Times New Roman" w:hAnsi="Times New Roman"/>
          <w:sz w:val="24"/>
          <w:szCs w:val="24"/>
        </w:rPr>
        <w:t>FŁT</w:t>
      </w:r>
      <w:r w:rsidR="00E72FEB">
        <w:rPr>
          <w:rFonts w:ascii="Times New Roman" w:hAnsi="Times New Roman"/>
          <w:sz w:val="24"/>
          <w:szCs w:val="24"/>
        </w:rPr>
        <w:t>-</w:t>
      </w:r>
      <w:r w:rsidR="00D8695A">
        <w:rPr>
          <w:rFonts w:ascii="Times New Roman" w:hAnsi="Times New Roman"/>
          <w:sz w:val="24"/>
          <w:szCs w:val="24"/>
        </w:rPr>
        <w:t>Kraśnik S.A.</w:t>
      </w:r>
      <w:r w:rsidR="00D8695A" w:rsidRPr="00D8695A">
        <w:rPr>
          <w:rFonts w:ascii="Times New Roman" w:hAnsi="Times New Roman"/>
          <w:sz w:val="24"/>
          <w:szCs w:val="24"/>
        </w:rPr>
        <w:t xml:space="preserve"> i</w:t>
      </w:r>
      <w:r w:rsidR="00E72FEB">
        <w:rPr>
          <w:rFonts w:ascii="Times New Roman" w:hAnsi="Times New Roman"/>
          <w:sz w:val="24"/>
          <w:szCs w:val="24"/>
        </w:rPr>
        <w:t> </w:t>
      </w:r>
      <w:r w:rsidR="00D8695A" w:rsidRPr="00D8695A">
        <w:rPr>
          <w:rFonts w:ascii="Times New Roman" w:hAnsi="Times New Roman"/>
          <w:sz w:val="24"/>
          <w:szCs w:val="24"/>
        </w:rPr>
        <w:t>Biurem Maklerskim PKO BP</w:t>
      </w:r>
      <w:r w:rsidR="00D8695A">
        <w:rPr>
          <w:rFonts w:ascii="Times New Roman" w:hAnsi="Times New Roman"/>
          <w:sz w:val="24"/>
          <w:szCs w:val="24"/>
        </w:rPr>
        <w:t>.</w:t>
      </w:r>
    </w:p>
    <w:p w14:paraId="209D94CB" w14:textId="77777777" w:rsidR="00C67D7E" w:rsidRDefault="00C67D7E" w:rsidP="005D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7B248" w14:textId="05E0EAD5" w:rsidR="002A70D6" w:rsidRPr="00504584" w:rsidRDefault="002A70D6" w:rsidP="005D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84">
        <w:rPr>
          <w:rFonts w:ascii="Times New Roman" w:hAnsi="Times New Roman" w:cs="Times New Roman"/>
          <w:sz w:val="24"/>
          <w:szCs w:val="24"/>
        </w:rPr>
        <w:t xml:space="preserve">Pełnomocnik nie jest uprawniony do udzielania dalszych pełnomocnictw (substytucyjnych). </w:t>
      </w:r>
    </w:p>
    <w:p w14:paraId="709F61EC" w14:textId="77777777" w:rsidR="002A70D6" w:rsidRPr="00504584" w:rsidRDefault="002A70D6" w:rsidP="005D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84">
        <w:rPr>
          <w:rFonts w:ascii="Times New Roman" w:hAnsi="Times New Roman" w:cs="Times New Roman"/>
          <w:sz w:val="24"/>
          <w:szCs w:val="24"/>
        </w:rPr>
        <w:t xml:space="preserve">Pełnomocnik może być drugą stroną czynności prawnych dokonywanych w imieniu Mocodawcy, jak również może reprezentować drugą stronę czynności prawnych dokonywanych w imieniu Mocodawcy. </w:t>
      </w:r>
    </w:p>
    <w:p w14:paraId="0330E000" w14:textId="77777777" w:rsidR="00C67D7E" w:rsidRDefault="00C67D7E" w:rsidP="005D7B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6648C" w14:textId="77777777" w:rsidR="00C67D7E" w:rsidRDefault="00C67D7E" w:rsidP="005D7B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E91402" w14:textId="0FED9BDF" w:rsidR="002A70D6" w:rsidRDefault="002A70D6" w:rsidP="005D7B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584">
        <w:rPr>
          <w:rFonts w:ascii="Times New Roman" w:hAnsi="Times New Roman" w:cs="Times New Roman"/>
          <w:i/>
          <w:iCs/>
          <w:sz w:val="24"/>
          <w:szCs w:val="24"/>
        </w:rPr>
        <w:t>* niepotrzebne skreślić</w:t>
      </w:r>
    </w:p>
    <w:p w14:paraId="298172A9" w14:textId="39A87FB2" w:rsidR="00C67D7E" w:rsidRPr="00504584" w:rsidRDefault="00C67D7E" w:rsidP="005D7B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4584">
        <w:rPr>
          <w:rFonts w:ascii="Times New Roman" w:hAnsi="Times New Roman" w:cs="Times New Roman"/>
          <w:sz w:val="24"/>
          <w:szCs w:val="24"/>
        </w:rPr>
        <w:t>**</w:t>
      </w:r>
      <w:r w:rsidRPr="00C67D7E">
        <w:rPr>
          <w:rFonts w:ascii="Times New Roman" w:hAnsi="Times New Roman" w:cs="Times New Roman"/>
          <w:i/>
          <w:iCs/>
          <w:sz w:val="24"/>
          <w:szCs w:val="24"/>
        </w:rPr>
        <w:t>pola opcjonalne</w:t>
      </w:r>
    </w:p>
    <w:p w14:paraId="1F7C0F4C" w14:textId="77777777" w:rsidR="005D7B24" w:rsidRDefault="005D7B24" w:rsidP="005D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3193C" w14:textId="35574C9B" w:rsidR="005D7B24" w:rsidRDefault="00E80104" w:rsidP="005D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104">
        <w:rPr>
          <w:rFonts w:ascii="Cambria" w:hAnsi="Cambria" w:cs="Arial"/>
          <w:color w:val="FF0000"/>
          <w:lang w:eastAsia="ar-SA"/>
        </w:rPr>
        <w:t xml:space="preserve">Klauzula informacyjna RODO dla pełnomocnika dostępna jest na stronie internetowej </w:t>
      </w:r>
      <w:hyperlink r:id="rId7" w:history="1">
        <w:r w:rsidRPr="003905E0">
          <w:rPr>
            <w:rStyle w:val="Hipercze"/>
          </w:rPr>
          <w:t>http://www.flt.krasnik.pl/dla-akcjonariuszy/klauzula-informacyjna-akcjonariusze</w:t>
        </w:r>
      </w:hyperlink>
      <w:r>
        <w:rPr>
          <w:color w:val="FF0000"/>
        </w:rPr>
        <w:t xml:space="preserve"> </w:t>
      </w:r>
    </w:p>
    <w:p w14:paraId="7F36189F" w14:textId="77777777" w:rsidR="00E80104" w:rsidRDefault="00E80104" w:rsidP="005D7B2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BEC157" w14:textId="77777777" w:rsidR="00E80104" w:rsidRDefault="00E80104" w:rsidP="005D7B2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14F85" w14:textId="595B970D" w:rsidR="002A70D6" w:rsidRPr="00504584" w:rsidRDefault="002A70D6" w:rsidP="005D7B2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458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5861D2" w14:textId="0DCBD162" w:rsidR="00F01B8C" w:rsidRPr="00504584" w:rsidRDefault="002A70D6" w:rsidP="00E72FE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4584">
        <w:rPr>
          <w:rFonts w:ascii="Times New Roman" w:hAnsi="Times New Roman" w:cs="Times New Roman"/>
          <w:sz w:val="24"/>
          <w:szCs w:val="24"/>
        </w:rPr>
        <w:t>podpis Akcjonariusza</w:t>
      </w:r>
    </w:p>
    <w:sectPr w:rsidR="00F01B8C" w:rsidRPr="00504584" w:rsidSect="005D7B24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D3F4C" w14:textId="77777777" w:rsidR="007528A9" w:rsidRDefault="007528A9" w:rsidP="002A70D6">
      <w:pPr>
        <w:spacing w:after="0" w:line="240" w:lineRule="auto"/>
      </w:pPr>
      <w:r>
        <w:separator/>
      </w:r>
    </w:p>
  </w:endnote>
  <w:endnote w:type="continuationSeparator" w:id="0">
    <w:p w14:paraId="73AA3C56" w14:textId="77777777" w:rsidR="007528A9" w:rsidRDefault="007528A9" w:rsidP="002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3565" w14:textId="77777777" w:rsidR="007528A9" w:rsidRDefault="007528A9" w:rsidP="002A70D6">
      <w:pPr>
        <w:spacing w:after="0" w:line="240" w:lineRule="auto"/>
      </w:pPr>
      <w:r>
        <w:separator/>
      </w:r>
    </w:p>
  </w:footnote>
  <w:footnote w:type="continuationSeparator" w:id="0">
    <w:p w14:paraId="5CEF77E6" w14:textId="77777777" w:rsidR="007528A9" w:rsidRDefault="007528A9" w:rsidP="002A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0677D"/>
    <w:multiLevelType w:val="hybridMultilevel"/>
    <w:tmpl w:val="D7EAE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8C"/>
    <w:rsid w:val="00250F9C"/>
    <w:rsid w:val="002918B0"/>
    <w:rsid w:val="002A70D6"/>
    <w:rsid w:val="00345947"/>
    <w:rsid w:val="003B16EB"/>
    <w:rsid w:val="00447104"/>
    <w:rsid w:val="00504584"/>
    <w:rsid w:val="005D7B24"/>
    <w:rsid w:val="007528A9"/>
    <w:rsid w:val="007D47B5"/>
    <w:rsid w:val="009F6B8B"/>
    <w:rsid w:val="00A16A23"/>
    <w:rsid w:val="00B46EF3"/>
    <w:rsid w:val="00C67D7E"/>
    <w:rsid w:val="00D04AE8"/>
    <w:rsid w:val="00D8695A"/>
    <w:rsid w:val="00E72FEB"/>
    <w:rsid w:val="00E80104"/>
    <w:rsid w:val="00F01B8C"/>
    <w:rsid w:val="00F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BE33"/>
  <w15:chartTrackingRefBased/>
  <w15:docId w15:val="{8EB0D529-610E-4291-BEA0-0461E7A5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0D6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0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0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0D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A70D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70D6"/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471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7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t.krasnik.pl/dla-akcjonariuszy/klauzula-informacyjna-akcjonarius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2021-01-08T10:12:00Z</cp:lastPrinted>
  <dcterms:created xsi:type="dcterms:W3CDTF">2021-01-08T10:13:00Z</dcterms:created>
  <dcterms:modified xsi:type="dcterms:W3CDTF">2021-04-01T06:04:00Z</dcterms:modified>
</cp:coreProperties>
</file>